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4A12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TÍTULO (MÁXIMO DE 150 CARACTERES COM ESPAÇO, CAIXA ALTA, NEGRITO, FONTE TIMES NEW ROMAN, 14, JUSTIFICADO, ESPAÇAMENTO SIMPLES)</w:t>
      </w:r>
    </w:p>
    <w:p w14:paraId="17F38CF4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46264038"/>
      <w:r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  <w:bookmarkEnd w:id="0"/>
    </w:p>
    <w:p w14:paraId="75731C24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do Autor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Demais autores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5C0B976C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43BCFE4C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4474914F" w14:textId="57395CBD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RESUMO: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O resumo deve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ter </w:t>
      </w:r>
      <w:r w:rsidR="00CB59E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de</w:t>
      </w:r>
      <w:proofErr w:type="gramEnd"/>
      <w:r w:rsidR="00CB59E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100 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2</w:t>
      </w:r>
      <w:r w:rsidR="004379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="008A1F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palavras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. Deve explicitar o objetivo, o método, o resultado e as conclusões. Não deve conter siglas (sem o nome por extenso), nem conter referências. Fonte Times, 11, justificado, espaçamento simples.</w:t>
      </w:r>
    </w:p>
    <w:p w14:paraId="46F76C86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1D0B2EF1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PALAVRAS-CHAVE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: Palavra Chave 1. Palavra Chave 2.... (até 3-5 palavras-chave do conteúdo do texto).</w:t>
      </w:r>
    </w:p>
    <w:p w14:paraId="51149A5B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1E7287DA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TÍTULO EM INGLES OU ESPANHOL</w:t>
      </w:r>
    </w:p>
    <w:p w14:paraId="2AD2742A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66BF2B0C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4EE3699D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ABSTRACT/RESUMEN: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. </w:t>
      </w:r>
    </w:p>
    <w:p w14:paraId="0557885A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0A168FC8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1E96B025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KEYWORDS/PALABRAS CLAVE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:</w:t>
      </w:r>
    </w:p>
    <w:p w14:paraId="15F02FAB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A617DC0" w14:textId="77777777" w:rsidR="00B63CD5" w:rsidRDefault="00B63CD5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4922054B" w14:textId="77777777" w:rsidR="00B63CD5" w:rsidRDefault="00B63CD5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3931E038" w14:textId="77777777" w:rsidR="00B63CD5" w:rsidRDefault="00B63CD5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4973933E" w14:textId="77777777" w:rsidR="00B63CD5" w:rsidRDefault="00B63CD5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71E495A0" w14:textId="77777777" w:rsidR="00B63CD5" w:rsidRDefault="00B63CD5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694D0EBD" w14:textId="77777777" w:rsidR="00B63CD5" w:rsidRDefault="00B63CD5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4C3B4CFD" w14:textId="77777777" w:rsidR="00B63CD5" w:rsidRDefault="00B63CD5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1A056812" w14:textId="77777777" w:rsidR="00B63CD5" w:rsidRDefault="00B63CD5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5C762C11" w14:textId="77777777" w:rsidR="00B63CD5" w:rsidRDefault="00B63CD5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3C85647D" w14:textId="77777777" w:rsidR="00B63CD5" w:rsidRDefault="00000000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  <w:r>
        <w:br w:type="page"/>
      </w:r>
    </w:p>
    <w:p w14:paraId="646CE0DB" w14:textId="77777777" w:rsidR="00B63CD5" w:rsidRDefault="0000000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>1 INTRODUÇÃO (caixa alta, fonte Times 12, com numeração sem ponto)</w:t>
      </w:r>
    </w:p>
    <w:p w14:paraId="3FFB1C68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Espaço simples</w:t>
      </w:r>
    </w:p>
    <w:p w14:paraId="1F7D9C5F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Na introdução deve constar algumas informações importantes: o problema a ser trabalhado, a fundamentação teórica que caracterize o problema e fundamente a proposta de ação; os objetivos a serem alcançados pela ação, escritos em forma de texto, sem subitens.</w:t>
      </w:r>
    </w:p>
    <w:p w14:paraId="30E4B324" w14:textId="70C55210" w:rsidR="00B63CD5" w:rsidRPr="00CB59E8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texto deve ser escrito em fonte Times 12, justificado, espaçamento entre linhas 1,5cm (em todo o texto). </w:t>
      </w:r>
      <w:r w:rsidRPr="00CB59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Não </w:t>
      </w:r>
      <w:proofErr w:type="gramStart"/>
      <w:r w:rsidRPr="00CB59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exceder </w:t>
      </w:r>
      <w:r w:rsidR="0043793A" w:rsidRPr="00CB59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6</w:t>
      </w:r>
      <w:proofErr w:type="gramEnd"/>
      <w:r w:rsidR="0043793A" w:rsidRPr="00CB59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páginas</w:t>
      </w:r>
      <w:r w:rsidRPr="00CB59E8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incluindo tabelas, gráficos, quadros ou figuras, anexos ou apêndices e referências</w:t>
      </w:r>
      <w:r w:rsidR="00645428" w:rsidRPr="00CB59E8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mínimo 4 páginas.</w:t>
      </w:r>
    </w:p>
    <w:p w14:paraId="50B9429F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recuo de parágrafo deve ser de 1,5 cm da margem esquerda. As citações e as referências deverão seguir as normas da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ABNT (Veja Referências ao final). </w:t>
      </w:r>
    </w:p>
    <w:p w14:paraId="6E3D9FBB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Citações diretas de até 3 linhas deve vir entre aspas, no decorrer do texto, em seguida, entre parênteses o sobrenome do autor em caixa alta, com o ano e a página). Em citações indiretas que complementam o texto o sobrenome do autor pode vir fora do parênteses (caixa alta e baixa) mas logo em seguida, entre parênteses o ano e a página. Ou, pode ainda, sendo indireta, vir apenas ao final do parágrafo ou texto com sobrenome do autor em caixa alta e baixa, ano e página, entre parênteses.</w:t>
      </w:r>
    </w:p>
    <w:p w14:paraId="4D25BE32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Para citações com mais de 3 linhas deve vir em parágrafo a parte, fonte Times 10, com referência ou no parágrafo que o menciona, ou ao final da citação, entre parênteses, sobrenome em caixa alta, ano e página). Ex.:</w:t>
      </w:r>
    </w:p>
    <w:p w14:paraId="3BFE6858" w14:textId="77777777" w:rsidR="00B63CD5" w:rsidRDefault="00000000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  <w:t>em atividades sexuais com um adulto ou com qualquer pessoa um pouco mais velha ou maior, em que haja uma diferença de idade, de tamanho ou de poder, em que a criança é usada como objeto sexual para a gratificação das necessidades ou dos desejos, para a qual ela é incapaz de dar consentimento consciente por causa do desequilíbrio no poder, ou de qualquer incapacidade mental ou física. (Sanderson, 2008, p. 17)</w:t>
      </w:r>
    </w:p>
    <w:p w14:paraId="29F5CC31" w14:textId="77777777" w:rsidR="00B63CD5" w:rsidRDefault="00B63C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5A72D92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 METODOLOGIA/ MATERIAL E MÉTODOS</w:t>
      </w:r>
    </w:p>
    <w:p w14:paraId="098C159B" w14:textId="77777777" w:rsidR="00B63CD5" w:rsidRDefault="00B63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5E258D6F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Um dos aspectos mais importantes de um projeto de extensão é a metodologia de trabalho.</w:t>
      </w:r>
    </w:p>
    <w:p w14:paraId="61AFC904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Neste capítulo, são apresentadas as atividades realizadas. Descreve-se as ações desenvolvidas: caracterização do público alvo; o número de envolvidos na ação extensionista (a equipe de trabalho – docentes e discentes, quais os parceiros no local foram envolvidos); qual o papel de cada um na execução dos trabalhos; pra quem foi direcionado; o período de realização da ação; como foi o processo de desenvolvimento das ações (suas etapas de trabalho), quais recursos ou técnicas de trabalho forma utilizadas. (Não identificar os nomes dos autores)</w:t>
      </w:r>
    </w:p>
    <w:p w14:paraId="2FBF9BA9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lastRenderedPageBreak/>
        <w:t xml:space="preserve">A riqueza está nos detalhes. Pode descrever como se deu a formação das equipes de trabalho, como foi o desenrolar do projeto (ou programa), quanto tempo permaneceram no local (caso tenha havido deslocamento da equipe), se houve financiamento e quem custeou. </w:t>
      </w:r>
    </w:p>
    <w:p w14:paraId="64C369E0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Como foi a devolutiva da comunidade alvo da ação extensionista.</w:t>
      </w:r>
    </w:p>
    <w:p w14:paraId="37C19B28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Pode subdividir em subitens quantos forem necessários.</w:t>
      </w:r>
    </w:p>
    <w:p w14:paraId="196A0CC6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Também pode incorporar fotos não só dos trabalhos realizados, mas também da equipe em ação.</w:t>
      </w:r>
    </w:p>
    <w:p w14:paraId="1478C719" w14:textId="77777777" w:rsidR="00B63CD5" w:rsidRDefault="00B63CD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787AC246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187C007A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2.1 Subitem 1 (Caixa alta e baixa, negrito)</w:t>
      </w:r>
    </w:p>
    <w:p w14:paraId="682B0456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5524409" w14:textId="77777777" w:rsidR="00B63CD5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Tabela 1 – Titulo numerado (fonte Times 12, centralizado, acima da tabela)</w:t>
      </w:r>
    </w:p>
    <w:p w14:paraId="50090395" w14:textId="77777777" w:rsidR="00B63CD5" w:rsidRDefault="00B63C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B63CD5" w14:paraId="0C42AC34" w14:textId="77777777">
        <w:trPr>
          <w:jc w:val="center"/>
        </w:trPr>
        <w:tc>
          <w:tcPr>
            <w:tcW w:w="4247" w:type="dxa"/>
          </w:tcPr>
          <w:p w14:paraId="04DB3DB4" w14:textId="77777777" w:rsidR="00B63CD5" w:rsidRDefault="00B63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46" w:type="dxa"/>
          </w:tcPr>
          <w:p w14:paraId="69DADC4F" w14:textId="77777777" w:rsidR="00B63CD5" w:rsidRDefault="00B63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B63CD5" w14:paraId="4CD194D3" w14:textId="77777777">
        <w:trPr>
          <w:jc w:val="center"/>
        </w:trPr>
        <w:tc>
          <w:tcPr>
            <w:tcW w:w="4247" w:type="dxa"/>
          </w:tcPr>
          <w:p w14:paraId="74D4F0C6" w14:textId="77777777" w:rsidR="00B63CD5" w:rsidRDefault="00B63C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46" w:type="dxa"/>
          </w:tcPr>
          <w:p w14:paraId="2825CA60" w14:textId="77777777" w:rsidR="00B63CD5" w:rsidRDefault="00B63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</w:tbl>
    <w:p w14:paraId="1F47353A" w14:textId="77777777" w:rsidR="00B63CD5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Fonte: Autor (Ano) (centralizado, 10) parte inferior da tabela; </w:t>
      </w:r>
    </w:p>
    <w:p w14:paraId="09D1ABFE" w14:textId="77777777" w:rsidR="00B63CD5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Legendas, caso tenha, são dispostas abaixo das fontes.</w:t>
      </w:r>
    </w:p>
    <w:p w14:paraId="4BBFF269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1DC37665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2.1.1. Subitem do subitem 2.1 (Caixa alta e baixa, sem negrito)</w:t>
      </w:r>
    </w:p>
    <w:p w14:paraId="6EA1C8C5" w14:textId="77777777" w:rsidR="00B63CD5" w:rsidRDefault="00B63C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A023BA" w14:textId="77777777" w:rsidR="00B63CD5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1. Título numerado, centralizado, 12 (parte superior da figura), se aglutinar mais de uma figura indicar todas por letras maiúsculas cada uma com título (A, B, C,...)</w:t>
      </w:r>
    </w:p>
    <w:p w14:paraId="4D8781A4" w14:textId="77777777" w:rsidR="00B63CD5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4841E04C" wp14:editId="22469AD4">
            <wp:extent cx="2143125" cy="1205865"/>
            <wp:effectExtent l="0" t="0" r="0" b="0"/>
            <wp:docPr id="1" name="Imagem 2" descr="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5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56012" w14:textId="77777777" w:rsidR="00B63CD5" w:rsidRDefault="000000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Fonte: </w:t>
      </w:r>
      <w:hyperlink r:id="rId8">
        <w:r>
          <w:rPr>
            <w:rStyle w:val="Hyperlink"/>
            <w:rFonts w:ascii="Times New Roman" w:hAnsi="Times New Roman" w:cs="Times New Roman"/>
            <w:sz w:val="20"/>
            <w:szCs w:val="20"/>
          </w:rPr>
          <w:t>http://www.uema.br/wp-content/uploads/2018/10/5-1.jpg</w:t>
        </w:r>
      </w:hyperlink>
      <w:r>
        <w:rPr>
          <w:rFonts w:ascii="Times New Roman" w:hAnsi="Times New Roman" w:cs="Times New Roman"/>
          <w:sz w:val="20"/>
          <w:szCs w:val="20"/>
        </w:rPr>
        <w:t>. Acesso em 08/02/2023</w:t>
      </w:r>
    </w:p>
    <w:p w14:paraId="31C3772B" w14:textId="77777777" w:rsidR="00B63CD5" w:rsidRDefault="000000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 centralizada, 10, parte inferior da figura. Se do próprio autor indicar o ano</w:t>
      </w:r>
    </w:p>
    <w:p w14:paraId="32BF844A" w14:textId="77777777" w:rsidR="00B63CD5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Informar no texto todas as figuras, tabelas e gráficos.</w:t>
      </w:r>
    </w:p>
    <w:p w14:paraId="7842D249" w14:textId="77777777" w:rsidR="00B63CD5" w:rsidRDefault="00B63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368A3EB2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3 RESULTADOS E DISCUSSÕES</w:t>
      </w:r>
    </w:p>
    <w:p w14:paraId="7093F606" w14:textId="77777777" w:rsidR="00B63CD5" w:rsidRDefault="00B63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77522954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Neste item deve conter todos os resultados observados pelo projeto/programa de extensão. Não só os resultados esperados, como também os não previstos, mas que puderam ser observados no decorrer da ação.</w:t>
      </w:r>
    </w:p>
    <w:p w14:paraId="2608841D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Todas as informações são importantes, como os resultados foram sistematizados, quais desdobramentos não previstos ocorreram.</w:t>
      </w:r>
      <w:r>
        <w:t xml:space="preserve"> </w:t>
      </w:r>
    </w:p>
    <w:p w14:paraId="2FC1051B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Quais as aprendizagens foram identificadas durante a ação extensionista, ou seja, quais as repercussões tanto para a comunidade, como para a equipe de trabalho. </w:t>
      </w:r>
    </w:p>
    <w:p w14:paraId="1AEDBBF8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Se necessário subdividir em subitens.</w:t>
      </w:r>
    </w:p>
    <w:p w14:paraId="2D50E6CC" w14:textId="77777777" w:rsidR="00B63CD5" w:rsidRDefault="0000000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lastRenderedPageBreak/>
        <w:t>Também pode incorporar fotos não só dos trabalhos realizados, mas também da equipe em ação.</w:t>
      </w:r>
    </w:p>
    <w:p w14:paraId="13B2E173" w14:textId="77777777" w:rsidR="00B63CD5" w:rsidRDefault="00B63C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507FBB3D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3.1 Subitem... (numeração continuada, sem negrito)</w:t>
      </w:r>
    </w:p>
    <w:p w14:paraId="4F3EF16B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CC0830B" w14:textId="77777777" w:rsidR="00B63CD5" w:rsidRDefault="000000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Gráfico 1. Título numerado, centralizado, 11 (parte superior da imagen)</w:t>
      </w:r>
    </w:p>
    <w:p w14:paraId="4070096C" w14:textId="77777777" w:rsidR="00B63CD5" w:rsidRDefault="0000000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09AE7AFB" wp14:editId="05B098FF">
            <wp:extent cx="2009775" cy="1268095"/>
            <wp:effectExtent l="0" t="0" r="0" b="0"/>
            <wp:docPr id="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265891" w14:textId="77777777" w:rsidR="00B63CD5" w:rsidRDefault="000000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Fonte: indicar a fonte (ano), centralizado, 10, parte inferior da figura.</w:t>
      </w:r>
    </w:p>
    <w:p w14:paraId="4B206E78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bookmarkStart w:id="1" w:name="_Hlk51880306"/>
      <w:bookmarkEnd w:id="1"/>
    </w:p>
    <w:p w14:paraId="363AC97C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3.1.1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Caixa alta e baixa, sem negrito</w:t>
      </w:r>
    </w:p>
    <w:p w14:paraId="0850765D" w14:textId="77777777" w:rsidR="00B63CD5" w:rsidRDefault="00B63CD5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1D978DF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CONSIDERAÇÕES FINAIS OU CONCLUSÕES</w:t>
      </w:r>
    </w:p>
    <w:p w14:paraId="5EFEC77F" w14:textId="77777777" w:rsidR="00B63CD5" w:rsidRDefault="00B63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F382DB9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5 AGRADECIMENTOS (opcional)</w:t>
      </w:r>
    </w:p>
    <w:p w14:paraId="593F0333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616A9211" w14:textId="77777777" w:rsidR="00B63CD5" w:rsidRDefault="00B63CD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50728E83" w14:textId="77777777" w:rsidR="00B63CD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REFERÊNCIAS (Sem numeração, caixa alta)</w:t>
      </w:r>
    </w:p>
    <w:p w14:paraId="55D2067D" w14:textId="77777777" w:rsidR="00B63CD5" w:rsidRDefault="00B6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754FCD83" w14:textId="77777777" w:rsidR="00B63CD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NORMAS ABNT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NBR 6023/2002, 10520/2002, e 14724/2011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e suas atualizações (sem numeração, sem parágrafo, alinhado justificado, separados por 1 espaço simples, dispostos em ordem alfabética, cada citação deve ser referenciada, não colocar referências não citadas)</w:t>
      </w:r>
    </w:p>
    <w:p w14:paraId="118C0E35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509C538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Abaixo alguns exemplos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22DFD780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005B2165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Livro</w:t>
      </w:r>
    </w:p>
    <w:p w14:paraId="431CD5A4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443CC607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SOBRENOME, Nome Abreviado.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Título (em negrito)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 subtítulo (se houver). Edição (se houver). Local de publicação: Editora, data de publicação da obra.</w:t>
      </w:r>
    </w:p>
    <w:p w14:paraId="6A85CD69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A26314D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AMARO, S.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Crianças vítimas de violência: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Das sombras do sofrimento à genealogia da resistência: uma nova teoria científica. Porto Alegre: EdiPUCRS, 2014.</w:t>
      </w:r>
    </w:p>
    <w:p w14:paraId="163E2FFE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AC3CEA8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Capitulo de livro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74DBE363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2AF3D6F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AGUILLAR, S.L.C. As relações Brasil-Índia e as operações de manutenção da paz da ONU. In: VAZQUEZ, K.C. (org.).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Relações Brasil-Índia: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além dos 70 anos. Brasília: FUNAG, 2019, p. 107-119.</w:t>
      </w:r>
    </w:p>
    <w:p w14:paraId="07D49788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5E579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Livro Traduzido</w:t>
      </w:r>
    </w:p>
    <w:p w14:paraId="2000F4C1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SOBRENOME, Nome Abreviado.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Título (em negrito)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 subtítulo (se houver). Trad. Nome. Edição (se houver). Local de publicação: Editora, data de publicação da obra.</w:t>
      </w:r>
    </w:p>
    <w:p w14:paraId="5FBA4085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74A05D6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FURNISS, T.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Abuso sexual da criança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uma abordagem multidisciplinar, manejo, terapia e intervenção legal interligados. Trad. Adriana Maria Veríssimo Veronese. Porto Alegre: Artes Médicas, 1993. </w:t>
      </w:r>
    </w:p>
    <w:p w14:paraId="3DCE9C36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A4BA9AC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Artigo de periódico</w:t>
      </w:r>
    </w:p>
    <w:p w14:paraId="03B8EE1A" w14:textId="77777777" w:rsidR="00B63CD5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DUARTE, C.T.; ALVES, F.D.; SOMMERHALDE, A. Interações entre crianças em brincadeira na educação infantil: contribuições para a construção da identidade.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Nuances: estudos sobre Educação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Presidente Prudente - SP, v. 28, n. 2, p. 153 - 173, Maio/Agosto,2017. DOI: 10.14572/nuances.v28i2.4550. </w:t>
      </w:r>
    </w:p>
    <w:p w14:paraId="6892FAEA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9B0C7EF" w14:textId="77777777" w:rsidR="00B63CD5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Dissertações e Teses</w:t>
      </w:r>
    </w:p>
    <w:p w14:paraId="3DF30F5D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BARROS, A.S.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Pais e violência contra filhos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dimensões psicossociais e educativas sobre grupos a partir de experiência no CREAS. Tese (Doutorado). Universidade Federal do Paraná, Curitiba: 2016.</w:t>
      </w:r>
    </w:p>
    <w:p w14:paraId="30A14012" w14:textId="77777777" w:rsidR="00B63CD5" w:rsidRDefault="00B63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523D1D9" w14:textId="77777777" w:rsidR="00B63CD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Trabalhos de periódicos on line</w:t>
      </w:r>
    </w:p>
    <w:p w14:paraId="3A364D78" w14:textId="77777777" w:rsidR="00B63CD5" w:rsidRDefault="00B63C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46D40D" w14:textId="77777777" w:rsidR="00B63CD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GUZZO, Raquel Souza Lobo et al . Práticas promotoras de mudanças no cotidiano da escola pública: projeto ECOAR.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Rev. Psicol. IMED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  Passo Fundo ,  v. 11, n. 1, p. 153-167, jun.  2019 .   Disponível em http://pepsic.bvsalud.org/scielo.php?script=sci_arttext&amp;pid=S2175-50272019000100010&amp;lng=pt&amp;nrm=iso. Acesso em:  21  abril  2020.  </w:t>
      </w:r>
      <w:hyperlink r:id="rId10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http://dx.doi.org/10.18256/2175-5027.2019.v11i1.2967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63C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330C" w14:textId="77777777" w:rsidR="00BD0CC8" w:rsidRDefault="00BD0CC8">
      <w:pPr>
        <w:spacing w:after="0" w:line="240" w:lineRule="auto"/>
      </w:pPr>
      <w:r>
        <w:separator/>
      </w:r>
    </w:p>
  </w:endnote>
  <w:endnote w:type="continuationSeparator" w:id="0">
    <w:p w14:paraId="4CB5F4A2" w14:textId="77777777" w:rsidR="00BD0CC8" w:rsidRDefault="00BD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1640" w14:textId="77777777" w:rsidR="00B63CD5" w:rsidRDefault="00B63C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199725"/>
      <w:docPartObj>
        <w:docPartGallery w:val="Page Numbers (Bottom of Page)"/>
        <w:docPartUnique/>
      </w:docPartObj>
    </w:sdtPr>
    <w:sdtContent>
      <w:p w14:paraId="01F54983" w14:textId="77777777" w:rsidR="00B63CD5" w:rsidRDefault="0000000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3A11CF34" w14:textId="77777777" w:rsidR="00B63CD5" w:rsidRDefault="00B63C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2D82" w14:textId="77777777" w:rsidR="00B63CD5" w:rsidRDefault="00B63C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CDDD" w14:textId="77777777" w:rsidR="00BD0CC8" w:rsidRDefault="00BD0CC8">
      <w:pPr>
        <w:rPr>
          <w:sz w:val="12"/>
        </w:rPr>
      </w:pPr>
      <w:r>
        <w:separator/>
      </w:r>
    </w:p>
  </w:footnote>
  <w:footnote w:type="continuationSeparator" w:id="0">
    <w:p w14:paraId="16789688" w14:textId="77777777" w:rsidR="00BD0CC8" w:rsidRDefault="00BD0CC8">
      <w:pPr>
        <w:rPr>
          <w:sz w:val="12"/>
        </w:rPr>
      </w:pPr>
      <w:r>
        <w:continuationSeparator/>
      </w:r>
    </w:p>
  </w:footnote>
  <w:footnote w:id="1">
    <w:p w14:paraId="2FF39A3B" w14:textId="10309B68" w:rsidR="00B63CD5" w:rsidRPr="00CB59E8" w:rsidRDefault="00000000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  <w:r>
        <w:rPr>
          <w:rStyle w:val="Caracteres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1 Universidade/Instituição (SIGLA), Cidade (SIGLA DO ESTADO), pode indicar cargo e ou curso e outras informações relevantes</w:t>
      </w:r>
      <w:r w:rsidRPr="00CB59E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, e-mail para contato</w:t>
      </w:r>
      <w:r w:rsidR="00CB59E8" w:rsidRPr="00CB59E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(obrigatório)</w:t>
      </w:r>
      <w:r w:rsidRPr="00CB59E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, inserir </w:t>
      </w:r>
      <w:proofErr w:type="spellStart"/>
      <w:r w:rsidRPr="00CB59E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Orcid</w:t>
      </w:r>
      <w:proofErr w:type="spellEnd"/>
      <w:r w:rsidR="0043793A" w:rsidRPr="00CB59E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 (obrigatório)</w:t>
      </w:r>
      <w:r w:rsidRPr="00CB59E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.</w:t>
      </w:r>
    </w:p>
    <w:p w14:paraId="2F708800" w14:textId="77777777" w:rsidR="00B63CD5" w:rsidRDefault="00B63CD5">
      <w:pPr>
        <w:pStyle w:val="Textodenotaderodap"/>
      </w:pPr>
    </w:p>
  </w:footnote>
  <w:footnote w:id="2">
    <w:p w14:paraId="0B1E352E" w14:textId="77777777" w:rsidR="00B63CD5" w:rsidRDefault="0000000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Style w:val="Caracteres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2 Qualificação dos demais autores se houver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8262" w14:textId="77777777" w:rsidR="00B63CD5" w:rsidRDefault="00B63C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64F9" w14:textId="77777777" w:rsidR="00B63CD5" w:rsidRDefault="00000000">
    <w:pPr>
      <w:pStyle w:val="Cabealho"/>
      <w:tabs>
        <w:tab w:val="clear" w:pos="8504"/>
        <w:tab w:val="right" w:pos="9071"/>
      </w:tabs>
    </w:pPr>
    <w:r>
      <w:rPr>
        <w:rFonts w:cs="Times New Roman"/>
        <w:i/>
      </w:rPr>
      <w:t xml:space="preserve">Cabeçalho de </w:t>
    </w:r>
    <w:r>
      <w:rPr>
        <w:i/>
      </w:rPr>
      <w:t xml:space="preserve">uso exclusivo da Revista– </w:t>
    </w:r>
    <w:r>
      <w:rPr>
        <w:b/>
        <w:bCs/>
        <w:i/>
      </w:rPr>
      <w:t>NÃO</w:t>
    </w:r>
    <w:r>
      <w:rPr>
        <w:i/>
      </w:rPr>
      <w:t xml:space="preserve"> escrever, </w:t>
    </w:r>
    <w:r>
      <w:rPr>
        <w:b/>
        <w:bCs/>
        <w:i/>
      </w:rPr>
      <w:t>NÃO</w:t>
    </w:r>
    <w:r>
      <w:rPr>
        <w:i/>
      </w:rPr>
      <w:t xml:space="preserve"> inserir logos/imagens</w:t>
    </w:r>
    <w:r>
      <w:rPr>
        <w:i/>
      </w:rPr>
      <w:tab/>
    </w:r>
  </w:p>
  <w:p w14:paraId="0A7F67D2" w14:textId="77777777" w:rsidR="00B63CD5" w:rsidRDefault="00B63CD5">
    <w:pPr>
      <w:pStyle w:val="Cabealho"/>
    </w:pPr>
  </w:p>
  <w:p w14:paraId="54BEA214" w14:textId="77777777" w:rsidR="00B63CD5" w:rsidRDefault="00B63CD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6E14" w14:textId="77777777" w:rsidR="00B63CD5" w:rsidRDefault="00B63C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D5"/>
    <w:rsid w:val="0043793A"/>
    <w:rsid w:val="00645428"/>
    <w:rsid w:val="008A1FE0"/>
    <w:rsid w:val="00B63CD5"/>
    <w:rsid w:val="00BD0CC8"/>
    <w:rsid w:val="00CB59E8"/>
    <w:rsid w:val="00F5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81BA"/>
  <w15:docId w15:val="{D78F9A6E-B941-4C51-B1CD-91861988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B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C50FBF"/>
  </w:style>
  <w:style w:type="character" w:customStyle="1" w:styleId="CabealhoChar">
    <w:name w:val="Cabeçalho Char"/>
    <w:basedOn w:val="Fontepargpadro"/>
    <w:link w:val="Cabealho"/>
    <w:uiPriority w:val="99"/>
    <w:qFormat/>
    <w:rsid w:val="00093056"/>
  </w:style>
  <w:style w:type="character" w:styleId="Hyperlink">
    <w:name w:val="Hyperlink"/>
    <w:basedOn w:val="Fontepargpadro"/>
    <w:uiPriority w:val="99"/>
    <w:unhideWhenUsed/>
    <w:rsid w:val="002071D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071D6"/>
    <w:rPr>
      <w:color w:val="605E5C"/>
      <w:shd w:val="clear" w:color="auto" w:fill="E1DFDD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182E4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qFormat/>
    <w:rsid w:val="00182E4A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71BA"/>
    <w:rPr>
      <w:sz w:val="20"/>
      <w:szCs w:val="20"/>
    </w:rPr>
  </w:style>
  <w:style w:type="character" w:customStyle="1" w:styleId="Caracteresdenotadefim">
    <w:name w:val="Caracteres de nota de fim"/>
    <w:basedOn w:val="Fontepargpadro"/>
    <w:uiPriority w:val="99"/>
    <w:semiHidden/>
    <w:unhideWhenUsed/>
    <w:qFormat/>
    <w:rsid w:val="00E871BA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E871BA"/>
    <w:rPr>
      <w:sz w:val="20"/>
      <w:szCs w:val="20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E871BA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871B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611BA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C50FBF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93056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71229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182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71BA"/>
    <w:pPr>
      <w:spacing w:after="0" w:line="240" w:lineRule="auto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71BA"/>
    <w:pPr>
      <w:spacing w:after="0" w:line="240" w:lineRule="auto"/>
    </w:pPr>
    <w:rPr>
      <w:sz w:val="20"/>
      <w:szCs w:val="20"/>
    </w:rPr>
  </w:style>
  <w:style w:type="paragraph" w:customStyle="1" w:styleId="yiv6985131216ydpc2c527emsonormal">
    <w:name w:val="yiv6985131216ydpc2c527emsonormal"/>
    <w:basedOn w:val="Normal"/>
    <w:qFormat/>
    <w:rsid w:val="00115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42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ma.br/wp-content/uploads/2018/10/5-1.jp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dx.doi.org/10.18256/2175-5027.2019.v11i1.2967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pt-BR"/>
  <c:roundedCorners val="0"/>
  <c:style val="2"/>
  <c:chart>
    <c:title>
      <c:tx>
        <c:rich>
          <a:bodyPr rot="0"/>
          <a:lstStyle/>
          <a:p>
            <a:pPr>
              <a:defRPr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pt-BR" sz="1400" b="0" strike="noStrike" spc="-1">
                <a:solidFill>
                  <a:srgbClr val="595959"/>
                </a:solidFill>
                <a:latin typeface="Calibri"/>
              </a:rPr>
              <a:t>Título do gráfico</a:t>
            </a:r>
          </a:p>
        </c:rich>
      </c:tx>
      <c:layout>
        <c:manualLayout>
          <c:xMode val="edge"/>
          <c:yMode val="edge"/>
          <c:x val="0.28520243640272303"/>
          <c:y val="4.7984099943214099E-2"/>
        </c:manualLayout>
      </c:layout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5062500000000004E-2"/>
          <c:y val="0.19911111111111099"/>
          <c:w val="0.69581249999999994"/>
          <c:h val="0.252777777777777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C5-4524-B204-35E39C0698F0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rgbClr val="ED7D31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C5-4524-B204-35E39C0698F0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rgbClr val="A5A5A5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C5-4524-B204-35E39C069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129299"/>
        <c:axId val="4415004"/>
      </c:barChart>
      <c:catAx>
        <c:axId val="6812929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pt-BR"/>
          </a:p>
        </c:txPr>
        <c:crossAx val="4415004"/>
        <c:crosses val="autoZero"/>
        <c:auto val="1"/>
        <c:lblAlgn val="ctr"/>
        <c:lblOffset val="100"/>
        <c:noMultiLvlLbl val="0"/>
      </c:catAx>
      <c:valAx>
        <c:axId val="4415004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pt-BR"/>
          </a:p>
        </c:txPr>
        <c:crossAx val="68129299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pt-BR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1C4E-B8AA-4008-AE5F-E94E719E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1204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Extensão 1</dc:creator>
  <dc:description/>
  <cp:lastModifiedBy>Coordenação de Extensão 1</cp:lastModifiedBy>
  <cp:revision>2</cp:revision>
  <dcterms:created xsi:type="dcterms:W3CDTF">2025-10-15T19:44:00Z</dcterms:created>
  <dcterms:modified xsi:type="dcterms:W3CDTF">2025-10-15T19:44:00Z</dcterms:modified>
  <dc:language>pt-BR</dc:language>
</cp:coreProperties>
</file>