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-110" w:rightChars="0"/>
        <w:jc w:val="center"/>
        <w:textAlignment w:val="auto"/>
        <w:rPr>
          <w:rFonts w:hint="default" w:ascii="Arial" w:hAnsi="Arial"/>
          <w:b/>
          <w:bCs/>
          <w:sz w:val="23"/>
          <w:szCs w:val="23"/>
          <w:highlight w:val="none"/>
          <w:lang w:val="pt-BR"/>
        </w:rPr>
      </w:pPr>
      <w:r>
        <w:rPr>
          <w:rFonts w:hint="default" w:ascii="Arial" w:hAnsi="Arial"/>
          <w:b/>
          <w:bCs/>
          <w:sz w:val="23"/>
          <w:szCs w:val="23"/>
          <w:highlight w:val="none"/>
          <w:lang w:val="pt-BR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-110" w:rightChars="0"/>
        <w:jc w:val="center"/>
        <w:textAlignment w:val="auto"/>
        <w:rPr>
          <w:rFonts w:hint="default" w:ascii="Arial" w:hAnsi="Arial"/>
          <w:b/>
          <w:bCs/>
          <w:sz w:val="23"/>
          <w:szCs w:val="23"/>
          <w:highlight w:val="none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110" w:rightChars="0" w:hanging="5" w:firstLineChars="0"/>
        <w:jc w:val="center"/>
        <w:textAlignment w:val="auto"/>
        <w:rPr>
          <w:rFonts w:ascii="Arial" w:hAnsi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28"/>
          <w:szCs w:val="28"/>
        </w:rPr>
        <w:t>CRONOGRAMA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9"/>
        </w:rPr>
      </w:pPr>
    </w:p>
    <w:p>
      <w:pPr>
        <w:pStyle w:val="3"/>
        <w:spacing w:line="236" w:lineRule="exact"/>
        <w:ind w:left="0"/>
      </w:pPr>
    </w:p>
    <w:p/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5005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29" w:type="dxa"/>
          </w:tcPr>
          <w:p>
            <w:pPr>
              <w:pStyle w:val="9"/>
              <w:spacing w:before="0" w:line="256" w:lineRule="exact"/>
              <w:ind w:left="93" w:right="15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ETAPAS</w:t>
            </w:r>
          </w:p>
        </w:tc>
        <w:tc>
          <w:tcPr>
            <w:tcW w:w="5005" w:type="dxa"/>
          </w:tcPr>
          <w:p>
            <w:pPr>
              <w:pStyle w:val="9"/>
              <w:spacing w:before="0" w:line="256" w:lineRule="exact"/>
              <w:ind w:left="1896" w:right="1959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EVENTOS</w:t>
            </w:r>
          </w:p>
        </w:tc>
        <w:tc>
          <w:tcPr>
            <w:tcW w:w="3226" w:type="dxa"/>
          </w:tcPr>
          <w:p>
            <w:pPr>
              <w:pStyle w:val="9"/>
              <w:spacing w:before="0" w:line="256" w:lineRule="exact"/>
              <w:ind w:left="75" w:right="14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DATAS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229" w:type="dxa"/>
          </w:tcPr>
          <w:p>
            <w:pPr>
              <w:pStyle w:val="9"/>
              <w:spacing w:before="50"/>
              <w:ind w:right="5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005" w:type="dxa"/>
          </w:tcPr>
          <w:p>
            <w:pPr>
              <w:pStyle w:val="9"/>
              <w:spacing w:before="0" w:line="262" w:lineRule="exact"/>
              <w:ind w:left="105"/>
              <w:jc w:val="left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inscrição</w:t>
            </w:r>
          </w:p>
        </w:tc>
        <w:tc>
          <w:tcPr>
            <w:tcW w:w="3226" w:type="dxa"/>
          </w:tcPr>
          <w:p>
            <w:pPr>
              <w:pStyle w:val="9"/>
              <w:spacing w:before="0" w:line="262" w:lineRule="exact"/>
              <w:ind w:left="75" w:right="143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 a 25 de abril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29" w:type="dxa"/>
          </w:tcPr>
          <w:p>
            <w:pPr>
              <w:pStyle w:val="9"/>
              <w:spacing w:before="36"/>
              <w:ind w:right="5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005" w:type="dxa"/>
          </w:tcPr>
          <w:p>
            <w:pPr>
              <w:pStyle w:val="9"/>
              <w:spacing w:before="0" w:line="262" w:lineRule="exact"/>
              <w:ind w:left="105"/>
              <w:jc w:val="left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parcial</w:t>
            </w:r>
          </w:p>
        </w:tc>
        <w:tc>
          <w:tcPr>
            <w:tcW w:w="3226" w:type="dxa"/>
          </w:tcPr>
          <w:p>
            <w:pPr>
              <w:pStyle w:val="9"/>
              <w:spacing w:before="0" w:line="262" w:lineRule="exact"/>
              <w:ind w:left="75" w:right="141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maio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29" w:type="dxa"/>
          </w:tcPr>
          <w:p>
            <w:pPr>
              <w:pStyle w:val="9"/>
              <w:spacing w:before="43"/>
              <w:ind w:right="5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005" w:type="dxa"/>
          </w:tcPr>
          <w:p>
            <w:pPr>
              <w:pStyle w:val="9"/>
              <w:spacing w:before="0" w:line="262" w:lineRule="exact"/>
              <w:ind w:left="105"/>
              <w:jc w:val="left"/>
              <w:rPr>
                <w:sz w:val="23"/>
              </w:rPr>
            </w:pPr>
            <w:r>
              <w:rPr>
                <w:sz w:val="23"/>
              </w:rPr>
              <w:t>Período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Recurso</w:t>
            </w:r>
          </w:p>
        </w:tc>
        <w:tc>
          <w:tcPr>
            <w:tcW w:w="3226" w:type="dxa"/>
          </w:tcPr>
          <w:p>
            <w:pPr>
              <w:pStyle w:val="9"/>
              <w:spacing w:before="0" w:line="262" w:lineRule="exact"/>
              <w:ind w:left="75" w:right="142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e 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maio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29" w:type="dxa"/>
          </w:tcPr>
          <w:p>
            <w:pPr>
              <w:pStyle w:val="9"/>
              <w:spacing w:before="48"/>
              <w:ind w:right="5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005" w:type="dxa"/>
          </w:tcPr>
          <w:p>
            <w:pPr>
              <w:pStyle w:val="9"/>
              <w:spacing w:before="0" w:line="263" w:lineRule="exact"/>
              <w:ind w:left="105"/>
              <w:jc w:val="left"/>
              <w:rPr>
                <w:sz w:val="23"/>
              </w:rPr>
            </w:pPr>
            <w:r>
              <w:rPr>
                <w:sz w:val="23"/>
              </w:rPr>
              <w:t>Resultado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final</w:t>
            </w:r>
          </w:p>
        </w:tc>
        <w:tc>
          <w:tcPr>
            <w:tcW w:w="3226" w:type="dxa"/>
          </w:tcPr>
          <w:p>
            <w:pPr>
              <w:pStyle w:val="9"/>
              <w:spacing w:before="0" w:line="263" w:lineRule="exact"/>
              <w:ind w:left="75" w:right="141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de 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junho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229" w:type="dxa"/>
          </w:tcPr>
          <w:p>
            <w:pPr>
              <w:pStyle w:val="9"/>
              <w:spacing w:before="129"/>
              <w:ind w:right="5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005" w:type="dxa"/>
          </w:tcPr>
          <w:p>
            <w:pPr>
              <w:pStyle w:val="9"/>
              <w:spacing w:before="0" w:line="264" w:lineRule="exact"/>
              <w:ind w:left="105" w:right="230"/>
              <w:jc w:val="left"/>
              <w:rPr>
                <w:sz w:val="23"/>
              </w:rPr>
            </w:pPr>
            <w:r>
              <w:rPr>
                <w:sz w:val="23"/>
              </w:rPr>
              <w:t>Envio do Termo de Compromisso (Bolsista) e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documentos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comprobatórios</w:t>
            </w:r>
          </w:p>
        </w:tc>
        <w:tc>
          <w:tcPr>
            <w:tcW w:w="3226" w:type="dxa"/>
          </w:tcPr>
          <w:p>
            <w:pPr>
              <w:pStyle w:val="9"/>
              <w:spacing w:before="129"/>
              <w:ind w:left="75" w:right="139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a 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junho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9" w:type="dxa"/>
          </w:tcPr>
          <w:p>
            <w:pPr>
              <w:pStyle w:val="9"/>
              <w:spacing w:before="131"/>
              <w:ind w:right="5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005" w:type="dxa"/>
          </w:tcPr>
          <w:p>
            <w:pPr>
              <w:pStyle w:val="9"/>
              <w:spacing w:before="131"/>
              <w:ind w:left="105"/>
              <w:jc w:val="left"/>
              <w:rPr>
                <w:sz w:val="23"/>
              </w:rPr>
            </w:pPr>
            <w:r>
              <w:rPr>
                <w:sz w:val="23"/>
              </w:rPr>
              <w:t>Vigência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bolsa</w:t>
            </w:r>
          </w:p>
        </w:tc>
        <w:tc>
          <w:tcPr>
            <w:tcW w:w="3226" w:type="dxa"/>
          </w:tcPr>
          <w:p>
            <w:pPr>
              <w:pStyle w:val="9"/>
              <w:tabs>
                <w:tab w:val="left" w:pos="3029"/>
              </w:tabs>
              <w:spacing w:before="0" w:line="264" w:lineRule="exact"/>
              <w:ind w:left="75"/>
              <w:jc w:val="center"/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ju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lho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  <w:p>
            <w:pPr>
              <w:pStyle w:val="9"/>
              <w:spacing w:before="0" w:line="246" w:lineRule="exact"/>
              <w:ind w:left="75" w:right="5"/>
              <w:jc w:val="center"/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junho</w:t>
            </w:r>
            <w:r>
              <w:rPr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de 202</w:t>
            </w:r>
            <w:r>
              <w:rPr>
                <w:rFonts w:hint="default"/>
                <w:color w:val="000000" w:themeColor="text1"/>
                <w:sz w:val="23"/>
                <w:szCs w:val="23"/>
                <w:lang w:val="pt-B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/>
    <w:sectPr>
      <w:headerReference r:id="rId3" w:type="default"/>
      <w:footerReference r:id="rId4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1293495</wp:posOffset>
              </wp:positionH>
              <wp:positionV relativeFrom="page">
                <wp:posOffset>10069195</wp:posOffset>
              </wp:positionV>
              <wp:extent cx="5413375" cy="328930"/>
              <wp:effectExtent l="0" t="0" r="0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33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Cidade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Universitária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Paulo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Lourenço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Vieira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Silva,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n.º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1000,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Jardim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Cristóvão,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CEP.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65055-310,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São Luís 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</w:p>
                        <w:p>
                          <w:pPr>
                            <w:ind w:left="3836" w:right="916" w:hanging="2108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C.N.P.J.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06.352.421/0001-68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Criada nos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termos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Lei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n.º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4.400,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30/12/1981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www.uema.br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101.85pt;margin-top:792.85pt;height:25.9pt;width:426.25pt;mso-position-horizontal-relative:page;mso-position-vertical-relative:page;z-index:-251654144;mso-width-relative:page;mso-height-relative:page;" filled="f" stroked="f" coordsize="21600,21600" o:gfxdata="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02t+NsAAAAOAQAADwAAAAAAAAABACAAAAAiAAAAZHJz&#10;L2Rvd25yZXYueG1sUEsBAhQAFAAAAAgAh07iQCAf6rkBAgAABwQAAA4AAAAAAAAAAQAgAAAAK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Cidade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Universitária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Paulo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Lourenço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Vieira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Silva,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n.º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1000,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Jardim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São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Cristóvão,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CEP.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65055-310,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São Luís 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Brasil</w:t>
                    </w:r>
                  </w:p>
                  <w:p>
                    <w:pPr>
                      <w:ind w:left="3836" w:right="916" w:hanging="210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C.N.P.J.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06.352.421/0001-68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Criada nos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termos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Lei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n.º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4.400,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30/12/1981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z w:val="14"/>
                      </w:rPr>
                      <w:t>www.uema.br</w:t>
                    </w:r>
                    <w:r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38"/>
    <w:rsid w:val="008702EB"/>
    <w:rsid w:val="00D53338"/>
    <w:rsid w:val="00F33440"/>
    <w:rsid w:val="037148BE"/>
    <w:rsid w:val="08EB12C6"/>
    <w:rsid w:val="0FAF74CA"/>
    <w:rsid w:val="1D08430C"/>
    <w:rsid w:val="1D0E667C"/>
    <w:rsid w:val="228F2CEF"/>
    <w:rsid w:val="2A5D7C8E"/>
    <w:rsid w:val="394E339C"/>
    <w:rsid w:val="3BE9D6FD"/>
    <w:rsid w:val="44B9050F"/>
    <w:rsid w:val="460D4DD2"/>
    <w:rsid w:val="4C01279A"/>
    <w:rsid w:val="5F526D39"/>
    <w:rsid w:val="621E4888"/>
    <w:rsid w:val="670F3CFB"/>
    <w:rsid w:val="6DEA3A63"/>
    <w:rsid w:val="75796E53"/>
    <w:rsid w:val="78B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725"/>
      <w:outlineLvl w:val="1"/>
    </w:pPr>
    <w:rPr>
      <w:rFonts w:ascii="Arial" w:hAnsi="Arial" w:eastAsia="Arial" w:cs="Arial"/>
      <w:b/>
      <w:bCs/>
      <w:sz w:val="23"/>
      <w:szCs w:val="23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3"/>
      <w:szCs w:val="23"/>
    </w:rPr>
  </w:style>
  <w:style w:type="table" w:customStyle="1" w:styleId="7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2024-02-26T15:09:00Z</dcterms:created>
  <dc:creator>ASCOM</dc:creator>
  <cp:lastModifiedBy>CACE</cp:lastModifiedBy>
  <dcterms:modified xsi:type="dcterms:W3CDTF">2024-04-09T17:58:48Z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85EDFF8E1F6E42DA9E526DDB3C272FEC</vt:lpwstr>
  </property>
</Properties>
</file>